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D9B13" w14:textId="77777777" w:rsidR="00D85DF8" w:rsidRPr="00A15186" w:rsidRDefault="00D85DF8" w:rsidP="00D85DF8">
      <w:pPr>
        <w:jc w:val="center"/>
        <w:rPr>
          <w:rFonts w:cstheme="minorHAnsi"/>
          <w:szCs w:val="24"/>
        </w:rPr>
      </w:pPr>
      <w:r w:rsidRPr="00A15186">
        <w:rPr>
          <w:rFonts w:cstheme="minorHAnsi"/>
          <w:noProof/>
          <w:szCs w:val="24"/>
          <w:lang w:eastAsia="de-DE"/>
        </w:rPr>
        <w:drawing>
          <wp:inline distT="0" distB="0" distL="0" distR="0" wp14:anchorId="2FE5BAAB" wp14:editId="1B370A77">
            <wp:extent cx="1504950" cy="766673"/>
            <wp:effectExtent l="19050" t="0" r="0" b="0"/>
            <wp:docPr id="2" name="Picture 1" descr="E:\COUNTRIES\GERMANY\DAB\DAB Logo\dablog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UNTRIES\GERMANY\DAB\DAB Logo\dablogo_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31" cy="76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2E99E" w14:textId="77777777" w:rsidR="00D85DF8" w:rsidRPr="00A15186" w:rsidRDefault="00FF6DE9" w:rsidP="00D85DF8">
      <w:pPr>
        <w:jc w:val="center"/>
        <w:rPr>
          <w:rFonts w:cstheme="minorHAnsi"/>
          <w:b/>
          <w:sz w:val="28"/>
          <w:szCs w:val="28"/>
        </w:rPr>
      </w:pPr>
      <w:r w:rsidRPr="00A15186">
        <w:rPr>
          <w:rFonts w:cstheme="minorHAnsi"/>
          <w:b/>
          <w:sz w:val="28"/>
          <w:szCs w:val="28"/>
        </w:rPr>
        <w:t>Grundlagen</w:t>
      </w:r>
      <w:r w:rsidR="00D85DF8" w:rsidRPr="00A15186">
        <w:rPr>
          <w:rFonts w:cstheme="minorHAnsi"/>
          <w:b/>
          <w:sz w:val="28"/>
          <w:szCs w:val="28"/>
        </w:rPr>
        <w:t>seminar Apitherapie</w:t>
      </w:r>
    </w:p>
    <w:p w14:paraId="12491157" w14:textId="77777777" w:rsidR="00551A88" w:rsidRDefault="00551A88" w:rsidP="00551A88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Pr="00261DF2">
        <w:rPr>
          <w:b/>
          <w:color w:val="FF0000"/>
          <w:sz w:val="28"/>
          <w:szCs w:val="28"/>
        </w:rPr>
        <w:t>Seminarort</w:t>
      </w:r>
      <w:r>
        <w:rPr>
          <w:b/>
          <w:szCs w:val="24"/>
        </w:rPr>
        <w:t xml:space="preserve">: </w:t>
      </w:r>
      <w:r>
        <w:rPr>
          <w:b/>
          <w:szCs w:val="24"/>
        </w:rPr>
        <w:br/>
      </w:r>
      <w:proofErr w:type="spellStart"/>
      <w:r>
        <w:rPr>
          <w:b/>
          <w:szCs w:val="24"/>
        </w:rPr>
        <w:t>Apitherapiezentrum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Oderding</w:t>
      </w:r>
      <w:proofErr w:type="spellEnd"/>
      <w:r>
        <w:rPr>
          <w:b/>
          <w:szCs w:val="24"/>
        </w:rPr>
        <w:t xml:space="preserve">, Riedanger 1, 82398 </w:t>
      </w:r>
      <w:proofErr w:type="spellStart"/>
      <w:r>
        <w:rPr>
          <w:b/>
          <w:szCs w:val="24"/>
        </w:rPr>
        <w:t>Polling-Oderding</w:t>
      </w:r>
      <w:proofErr w:type="spellEnd"/>
      <w:r>
        <w:rPr>
          <w:b/>
          <w:szCs w:val="24"/>
        </w:rPr>
        <w:t>, Deutschland</w:t>
      </w:r>
    </w:p>
    <w:p w14:paraId="182B0043" w14:textId="77777777" w:rsidR="00971C54" w:rsidRDefault="00971C54" w:rsidP="00551A88">
      <w:pPr>
        <w:jc w:val="center"/>
        <w:rPr>
          <w:b/>
          <w:szCs w:val="24"/>
        </w:rPr>
      </w:pPr>
    </w:p>
    <w:p w14:paraId="44B5D305" w14:textId="77777777" w:rsidR="00971C54" w:rsidRDefault="00971C54" w:rsidP="00551A88">
      <w:pPr>
        <w:jc w:val="center"/>
        <w:rPr>
          <w:b/>
          <w:szCs w:val="24"/>
        </w:rPr>
      </w:pPr>
      <w:r>
        <w:rPr>
          <w:b/>
          <w:szCs w:val="24"/>
        </w:rPr>
        <w:t>Anfahrt: sh. Link</w:t>
      </w:r>
    </w:p>
    <w:p w14:paraId="0E6D4800" w14:textId="77777777" w:rsidR="00971C54" w:rsidRDefault="00971C54" w:rsidP="00551A88">
      <w:pPr>
        <w:jc w:val="center"/>
        <w:rPr>
          <w:b/>
          <w:szCs w:val="24"/>
        </w:rPr>
      </w:pPr>
      <w:r w:rsidRPr="00971C54">
        <w:rPr>
          <w:b/>
          <w:szCs w:val="24"/>
        </w:rPr>
        <w:t>https://apitherapie.de/bildung-2/imkerei-und-apitherapiezentrum-oderding/</w:t>
      </w:r>
    </w:p>
    <w:p w14:paraId="116FF208" w14:textId="77777777" w:rsidR="00971C54" w:rsidRDefault="00971C54" w:rsidP="00971C54">
      <w:pPr>
        <w:pStyle w:val="StandardWeb"/>
        <w:jc w:val="center"/>
        <w:rPr>
          <w:b/>
        </w:rPr>
      </w:pPr>
    </w:p>
    <w:p w14:paraId="0EA4E212" w14:textId="77777777" w:rsidR="00971C54" w:rsidRDefault="00971C54" w:rsidP="00971C54">
      <w:pPr>
        <w:pStyle w:val="StandardWeb"/>
        <w:jc w:val="center"/>
        <w:rPr>
          <w:b/>
        </w:rPr>
      </w:pPr>
    </w:p>
    <w:p w14:paraId="668172C0" w14:textId="4E3B5E4C" w:rsidR="00971C54" w:rsidRPr="00971C54" w:rsidRDefault="00971C54" w:rsidP="00971C54">
      <w:pPr>
        <w:pStyle w:val="StandardWeb"/>
        <w:jc w:val="center"/>
        <w:rPr>
          <w:rFonts w:eastAsia="Times New Roman"/>
          <w:lang w:eastAsia="de-DE"/>
        </w:rPr>
      </w:pPr>
      <w:r>
        <w:rPr>
          <w:b/>
        </w:rPr>
        <w:t>Übernachtungsmöglichkeiten</w:t>
      </w:r>
      <w:r w:rsidR="00D755F7">
        <w:rPr>
          <w:b/>
        </w:rPr>
        <w:t xml:space="preserve"> /</w:t>
      </w:r>
      <w:r>
        <w:rPr>
          <w:b/>
        </w:rPr>
        <w:t xml:space="preserve"> </w:t>
      </w:r>
      <w:r w:rsidRPr="00971C54">
        <w:rPr>
          <w:rFonts w:eastAsia="Times New Roman"/>
          <w:b/>
          <w:bCs/>
          <w:color w:val="000000"/>
          <w:lang w:eastAsia="de-DE"/>
        </w:rPr>
        <w:t>Unterkunft</w:t>
      </w:r>
      <w:r w:rsidR="00D755F7">
        <w:rPr>
          <w:rFonts w:eastAsia="Times New Roman"/>
          <w:b/>
          <w:bCs/>
          <w:color w:val="000000"/>
          <w:lang w:eastAsia="de-DE"/>
        </w:rPr>
        <w:t>sempfehlung</w:t>
      </w:r>
      <w:r w:rsidRPr="00971C54">
        <w:rPr>
          <w:rFonts w:eastAsia="Times New Roman"/>
          <w:color w:val="000000"/>
          <w:lang w:eastAsia="de-DE"/>
        </w:rPr>
        <w:t>:</w:t>
      </w:r>
    </w:p>
    <w:p w14:paraId="0F1C2205" w14:textId="77777777" w:rsidR="00D85DF8" w:rsidRPr="00971C54" w:rsidRDefault="006510F4" w:rsidP="00971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de-DE"/>
        </w:rPr>
      </w:pPr>
      <w:hyperlink r:id="rId7" w:tgtFrame="_blank" w:history="1">
        <w:r w:rsidR="00971C54" w:rsidRPr="00971C54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de-DE"/>
          </w:rPr>
          <w:t>Gasthof Post</w:t>
        </w:r>
      </w:hyperlink>
      <w:r w:rsidR="00971C54" w:rsidRPr="00971C54">
        <w:rPr>
          <w:rFonts w:ascii="Times New Roman" w:eastAsia="Times New Roman" w:hAnsi="Times New Roman" w:cs="Times New Roman"/>
          <w:b/>
          <w:bCs/>
          <w:color w:val="000000"/>
          <w:szCs w:val="24"/>
          <w:lang w:eastAsia="de-DE"/>
        </w:rPr>
        <w:br/>
        <w:t>82380 Peißenberg</w:t>
      </w:r>
      <w:r w:rsidR="00971C54" w:rsidRPr="00971C5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971C54" w:rsidRPr="00971C54">
        <w:rPr>
          <w:rFonts w:ascii="Times New Roman" w:eastAsia="Times New Roman" w:hAnsi="Times New Roman" w:cs="Times New Roman"/>
          <w:b/>
          <w:bCs/>
          <w:color w:val="000000"/>
          <w:szCs w:val="24"/>
          <w:lang w:eastAsia="de-DE"/>
        </w:rPr>
        <w:t>Ludwigstr. 1 </w:t>
      </w:r>
      <w:r w:rsidR="00971C54" w:rsidRPr="00971C54">
        <w:rPr>
          <w:rFonts w:ascii="Times New Roman" w:eastAsia="Times New Roman" w:hAnsi="Times New Roman" w:cs="Times New Roman"/>
          <w:szCs w:val="24"/>
          <w:lang w:eastAsia="de-DE"/>
        </w:rPr>
        <w:br/>
      </w:r>
      <w:r w:rsidR="00971C54" w:rsidRPr="00971C54">
        <w:rPr>
          <w:rFonts w:ascii="Times New Roman" w:eastAsia="Times New Roman" w:hAnsi="Times New Roman" w:cs="Times New Roman"/>
          <w:b/>
          <w:bCs/>
          <w:color w:val="000000"/>
          <w:szCs w:val="24"/>
          <w:lang w:eastAsia="de-DE"/>
        </w:rPr>
        <w:t>Tel.: 08803/842</w:t>
      </w:r>
    </w:p>
    <w:p w14:paraId="4551CD5E" w14:textId="77777777" w:rsidR="00BA7B5F" w:rsidRPr="00994E6B" w:rsidRDefault="00BA7B5F" w:rsidP="00D85DF8">
      <w:pPr>
        <w:jc w:val="center"/>
        <w:rPr>
          <w:rFonts w:cstheme="minorHAnsi"/>
          <w:b/>
          <w:i/>
          <w:sz w:val="32"/>
          <w:szCs w:val="32"/>
        </w:rPr>
      </w:pPr>
      <w:r w:rsidRPr="00994E6B">
        <w:rPr>
          <w:rFonts w:cstheme="minorHAnsi"/>
          <w:b/>
          <w:i/>
          <w:sz w:val="32"/>
          <w:szCs w:val="32"/>
        </w:rPr>
        <w:t>Tagesplan</w:t>
      </w:r>
    </w:p>
    <w:p w14:paraId="6E4067C9" w14:textId="38C23D47" w:rsidR="00D85DF8" w:rsidRPr="00502FE7" w:rsidRDefault="00FB6590" w:rsidP="00502FE7">
      <w:pPr>
        <w:jc w:val="center"/>
        <w:rPr>
          <w:rFonts w:ascii="Arial" w:hAnsi="Arial" w:cs="Arial"/>
          <w:bCs/>
          <w:color w:val="FF0000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So. </w:t>
      </w:r>
      <w:r w:rsidR="009F70F1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25.04.-</w:t>
      </w:r>
      <w:r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 xml:space="preserve"> Mi. </w:t>
      </w:r>
      <w:r w:rsidR="009F70F1">
        <w:rPr>
          <w:rFonts w:ascii="Arial" w:hAnsi="Arial" w:cs="Arial"/>
          <w:b/>
          <w:bCs/>
          <w:color w:val="FF0000"/>
          <w:szCs w:val="24"/>
          <w:shd w:val="clear" w:color="auto" w:fill="FFFFFF"/>
        </w:rPr>
        <w:t>28.04.2021</w:t>
      </w:r>
      <w:r w:rsidR="00670897" w:rsidRPr="00A15186">
        <w:rPr>
          <w:rFonts w:cstheme="minorHAnsi"/>
          <w:b/>
          <w:sz w:val="28"/>
          <w:szCs w:val="28"/>
        </w:rPr>
        <w:br/>
      </w:r>
    </w:p>
    <w:p w14:paraId="57006DB4" w14:textId="49745ABC" w:rsidR="00D755F7" w:rsidRDefault="007F4ACB" w:rsidP="00FF6DE9">
      <w:pPr>
        <w:tabs>
          <w:tab w:val="left" w:pos="3828"/>
        </w:tabs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Beginn:</w:t>
      </w:r>
      <w:r w:rsidR="00D755F7">
        <w:rPr>
          <w:rFonts w:cstheme="minorHAnsi"/>
          <w:b/>
          <w:szCs w:val="24"/>
        </w:rPr>
        <w:t xml:space="preserve"> </w:t>
      </w:r>
      <w:r w:rsidR="009F70F1">
        <w:rPr>
          <w:rFonts w:cstheme="minorHAnsi"/>
          <w:b/>
          <w:szCs w:val="24"/>
        </w:rPr>
        <w:t>Sonntag</w:t>
      </w:r>
      <w:r w:rsidR="00D755F7">
        <w:rPr>
          <w:rFonts w:cstheme="minorHAnsi"/>
          <w:b/>
          <w:szCs w:val="24"/>
        </w:rPr>
        <w:t xml:space="preserve"> den </w:t>
      </w:r>
      <w:r w:rsidR="009F70F1">
        <w:rPr>
          <w:rFonts w:cstheme="minorHAnsi"/>
          <w:b/>
          <w:szCs w:val="24"/>
        </w:rPr>
        <w:t>25.04.2021</w:t>
      </w:r>
      <w:r w:rsidR="00D755F7">
        <w:rPr>
          <w:rFonts w:cstheme="minorHAnsi"/>
          <w:b/>
          <w:szCs w:val="24"/>
        </w:rPr>
        <w:t xml:space="preserve"> </w:t>
      </w:r>
      <w:r w:rsidR="00D755F7" w:rsidRPr="00D755F7">
        <w:rPr>
          <w:rFonts w:cstheme="minorHAnsi"/>
          <w:bCs/>
          <w:szCs w:val="24"/>
        </w:rPr>
        <w:t>um</w:t>
      </w:r>
      <w:r w:rsidR="00D755F7">
        <w:rPr>
          <w:rFonts w:cstheme="minorHAnsi"/>
          <w:b/>
          <w:szCs w:val="24"/>
        </w:rPr>
        <w:t xml:space="preserve"> 10.00 </w:t>
      </w:r>
      <w:r w:rsidR="00D755F7" w:rsidRPr="00D755F7">
        <w:rPr>
          <w:rFonts w:cstheme="minorHAnsi"/>
          <w:bCs/>
          <w:szCs w:val="24"/>
        </w:rPr>
        <w:t>Uhr</w:t>
      </w:r>
      <w:r w:rsidR="00D755F7">
        <w:rPr>
          <w:rFonts w:cstheme="minorHAnsi"/>
          <w:b/>
          <w:szCs w:val="24"/>
        </w:rPr>
        <w:t xml:space="preserve">, </w:t>
      </w:r>
    </w:p>
    <w:p w14:paraId="37DA85A7" w14:textId="0383E8DA" w:rsidR="00D85DF8" w:rsidRDefault="00D755F7" w:rsidP="00FF6DE9">
      <w:pPr>
        <w:tabs>
          <w:tab w:val="left" w:pos="3828"/>
        </w:tabs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ab </w:t>
      </w:r>
      <w:r w:rsidR="009F70F1">
        <w:rPr>
          <w:rFonts w:cstheme="minorHAnsi"/>
          <w:b/>
          <w:szCs w:val="24"/>
        </w:rPr>
        <w:t>Montag</w:t>
      </w:r>
      <w:r w:rsidR="00FF6DE9" w:rsidRPr="00A15186">
        <w:rPr>
          <w:rFonts w:cstheme="minorHAnsi"/>
          <w:b/>
          <w:szCs w:val="24"/>
        </w:rPr>
        <w:t xml:space="preserve"> </w:t>
      </w:r>
      <w:r w:rsidR="00FF6DE9" w:rsidRPr="00A15186">
        <w:rPr>
          <w:rFonts w:cstheme="minorHAnsi"/>
          <w:szCs w:val="24"/>
        </w:rPr>
        <w:t>jeweils von</w:t>
      </w:r>
      <w:r w:rsidR="007A0DBC" w:rsidRPr="00A15186">
        <w:rPr>
          <w:rFonts w:cstheme="minorHAnsi"/>
          <w:szCs w:val="24"/>
        </w:rPr>
        <w:t xml:space="preserve"> </w:t>
      </w:r>
      <w:r w:rsidR="007A0DBC" w:rsidRPr="00994E6B">
        <w:rPr>
          <w:rFonts w:cstheme="minorHAnsi"/>
          <w:b/>
          <w:szCs w:val="24"/>
        </w:rPr>
        <w:t>9.00</w:t>
      </w:r>
      <w:r w:rsidR="007A0DBC" w:rsidRPr="00A15186">
        <w:rPr>
          <w:rFonts w:cstheme="minorHAnsi"/>
          <w:szCs w:val="24"/>
        </w:rPr>
        <w:t xml:space="preserve"> bis </w:t>
      </w:r>
      <w:r w:rsidR="00D85DF8" w:rsidRPr="00994E6B">
        <w:rPr>
          <w:rFonts w:cstheme="minorHAnsi"/>
          <w:b/>
          <w:szCs w:val="24"/>
        </w:rPr>
        <w:t>12.00</w:t>
      </w:r>
      <w:r w:rsidR="00D85DF8" w:rsidRPr="00A15186">
        <w:rPr>
          <w:rFonts w:cstheme="minorHAnsi"/>
          <w:szCs w:val="24"/>
        </w:rPr>
        <w:t xml:space="preserve"> und </w:t>
      </w:r>
      <w:r w:rsidR="00D85DF8" w:rsidRPr="00994E6B">
        <w:rPr>
          <w:rFonts w:cstheme="minorHAnsi"/>
          <w:b/>
          <w:szCs w:val="24"/>
        </w:rPr>
        <w:t>14.</w:t>
      </w:r>
      <w:r w:rsidR="007F4ACB" w:rsidRPr="00994E6B">
        <w:rPr>
          <w:rFonts w:cstheme="minorHAnsi"/>
          <w:b/>
          <w:szCs w:val="24"/>
        </w:rPr>
        <w:t>0</w:t>
      </w:r>
      <w:r w:rsidR="00D85DF8" w:rsidRPr="00994E6B">
        <w:rPr>
          <w:rFonts w:cstheme="minorHAnsi"/>
          <w:b/>
          <w:szCs w:val="24"/>
        </w:rPr>
        <w:t>0</w:t>
      </w:r>
      <w:r w:rsidR="00D85DF8" w:rsidRPr="00A15186">
        <w:rPr>
          <w:rFonts w:cstheme="minorHAnsi"/>
          <w:szCs w:val="24"/>
        </w:rPr>
        <w:t xml:space="preserve"> bis </w:t>
      </w:r>
      <w:r w:rsidR="00D85DF8" w:rsidRPr="00994E6B">
        <w:rPr>
          <w:rFonts w:cstheme="minorHAnsi"/>
          <w:b/>
          <w:szCs w:val="24"/>
        </w:rPr>
        <w:t>1</w:t>
      </w:r>
      <w:r w:rsidR="007F4ACB" w:rsidRPr="00994E6B">
        <w:rPr>
          <w:rFonts w:cstheme="minorHAnsi"/>
          <w:b/>
          <w:szCs w:val="24"/>
        </w:rPr>
        <w:t>7</w:t>
      </w:r>
      <w:r w:rsidR="00D85DF8" w:rsidRPr="00994E6B">
        <w:rPr>
          <w:rFonts w:cstheme="minorHAnsi"/>
          <w:b/>
          <w:szCs w:val="24"/>
        </w:rPr>
        <w:t>.00</w:t>
      </w:r>
      <w:r w:rsidR="00D85DF8" w:rsidRPr="00A15186">
        <w:rPr>
          <w:rFonts w:cstheme="minorHAnsi"/>
          <w:szCs w:val="24"/>
        </w:rPr>
        <w:t xml:space="preserve"> Uhr</w:t>
      </w:r>
      <w:r w:rsidR="00947F9A" w:rsidRPr="00A15186">
        <w:rPr>
          <w:rFonts w:cstheme="minorHAnsi"/>
          <w:szCs w:val="24"/>
        </w:rPr>
        <w:t>.</w:t>
      </w:r>
    </w:p>
    <w:p w14:paraId="7F3CAD09" w14:textId="64DA1388" w:rsidR="00FF6DE9" w:rsidRDefault="00FF6DE9" w:rsidP="00FF6DE9">
      <w:pPr>
        <w:tabs>
          <w:tab w:val="left" w:pos="3828"/>
        </w:tabs>
        <w:rPr>
          <w:rFonts w:cstheme="minorHAnsi"/>
          <w:szCs w:val="24"/>
        </w:rPr>
      </w:pPr>
      <w:r w:rsidRPr="00A15186">
        <w:rPr>
          <w:rFonts w:cstheme="minorHAnsi"/>
          <w:szCs w:val="24"/>
        </w:rPr>
        <w:t>Pausen etwa gegen 10.30 und 15.30</w:t>
      </w:r>
      <w:r w:rsidR="00994E6B">
        <w:rPr>
          <w:rFonts w:cstheme="minorHAnsi"/>
          <w:szCs w:val="24"/>
        </w:rPr>
        <w:t xml:space="preserve"> Uhr.</w:t>
      </w:r>
    </w:p>
    <w:p w14:paraId="46BF3C49" w14:textId="6DEE79A2" w:rsidR="007C4158" w:rsidRPr="00A15186" w:rsidRDefault="007C4158" w:rsidP="007C4158">
      <w:pPr>
        <w:tabs>
          <w:tab w:val="left" w:pos="3828"/>
        </w:tabs>
        <w:rPr>
          <w:rFonts w:cstheme="minorHAnsi"/>
          <w:szCs w:val="24"/>
        </w:rPr>
      </w:pPr>
      <w:r w:rsidRPr="00D755F7">
        <w:rPr>
          <w:rFonts w:cstheme="minorHAnsi"/>
          <w:b/>
          <w:bCs/>
          <w:szCs w:val="24"/>
        </w:rPr>
        <w:t>Seminarende</w:t>
      </w:r>
      <w:r>
        <w:rPr>
          <w:rFonts w:cstheme="minorHAnsi"/>
          <w:szCs w:val="24"/>
        </w:rPr>
        <w:t xml:space="preserve"> am </w:t>
      </w:r>
      <w:r w:rsidR="00B76ACA">
        <w:rPr>
          <w:rFonts w:cstheme="minorHAnsi"/>
          <w:szCs w:val="24"/>
        </w:rPr>
        <w:t>2</w:t>
      </w:r>
      <w:r w:rsidR="004E6E37">
        <w:rPr>
          <w:rFonts w:cstheme="minorHAnsi"/>
          <w:szCs w:val="24"/>
        </w:rPr>
        <w:t>8</w:t>
      </w:r>
      <w:r w:rsidR="00B76ACA">
        <w:rPr>
          <w:rFonts w:cstheme="minorHAnsi"/>
          <w:szCs w:val="24"/>
        </w:rPr>
        <w:t>.0</w:t>
      </w:r>
      <w:r w:rsidR="004E6E37">
        <w:rPr>
          <w:rFonts w:cstheme="minorHAnsi"/>
          <w:szCs w:val="24"/>
        </w:rPr>
        <w:t>4</w:t>
      </w:r>
      <w:r>
        <w:rPr>
          <w:rFonts w:cstheme="minorHAnsi"/>
          <w:szCs w:val="24"/>
        </w:rPr>
        <w:t>.202</w:t>
      </w:r>
      <w:r w:rsidR="004E6E37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gegen </w:t>
      </w:r>
      <w:r w:rsidR="00905E40">
        <w:rPr>
          <w:rFonts w:cstheme="minorHAnsi"/>
          <w:szCs w:val="24"/>
        </w:rPr>
        <w:t xml:space="preserve">ca. </w:t>
      </w:r>
      <w:r w:rsidRPr="00D755F7">
        <w:rPr>
          <w:rFonts w:cstheme="minorHAnsi"/>
          <w:b/>
          <w:bCs/>
          <w:szCs w:val="24"/>
        </w:rPr>
        <w:t>13:00</w:t>
      </w:r>
      <w:r>
        <w:rPr>
          <w:rFonts w:cstheme="minorHAnsi"/>
          <w:szCs w:val="24"/>
        </w:rPr>
        <w:t xml:space="preserve"> Uhr </w:t>
      </w:r>
    </w:p>
    <w:p w14:paraId="7C439B04" w14:textId="77777777" w:rsidR="00CA4FFE" w:rsidRPr="00A15186" w:rsidRDefault="00CA4FFE" w:rsidP="00FF6DE9">
      <w:pPr>
        <w:rPr>
          <w:rFonts w:cstheme="minorHAnsi"/>
          <w:b/>
          <w:szCs w:val="24"/>
        </w:rPr>
      </w:pPr>
    </w:p>
    <w:p w14:paraId="55416534" w14:textId="77777777" w:rsidR="00FF6DE9" w:rsidRPr="00A15186" w:rsidRDefault="00FF6DE9" w:rsidP="00FF6DE9">
      <w:pPr>
        <w:rPr>
          <w:rFonts w:cstheme="minorHAnsi"/>
          <w:b/>
          <w:i/>
          <w:szCs w:val="24"/>
          <w:u w:val="single"/>
        </w:rPr>
      </w:pPr>
      <w:r w:rsidRPr="00A15186">
        <w:rPr>
          <w:rFonts w:cstheme="minorHAnsi"/>
          <w:b/>
          <w:i/>
          <w:szCs w:val="24"/>
          <w:u w:val="single"/>
        </w:rPr>
        <w:t xml:space="preserve">Modul 1 </w:t>
      </w:r>
    </w:p>
    <w:p w14:paraId="48D46517" w14:textId="39807AA1" w:rsidR="00FF6DE9" w:rsidRPr="00A15186" w:rsidRDefault="00994E6B" w:rsidP="00FF6DE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Definition </w:t>
      </w:r>
      <w:r w:rsidR="00FF6DE9" w:rsidRPr="00A15186">
        <w:rPr>
          <w:rFonts w:cstheme="minorHAnsi"/>
          <w:b/>
          <w:szCs w:val="24"/>
        </w:rPr>
        <w:t>Apitherapie</w:t>
      </w:r>
    </w:p>
    <w:p w14:paraId="1736FE19" w14:textId="77777777" w:rsidR="006E5CE9" w:rsidRPr="00A15186" w:rsidRDefault="006E5CE9" w:rsidP="00FF6DE9">
      <w:p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Geschichte der Apitherapie</w:t>
      </w:r>
    </w:p>
    <w:p w14:paraId="7A7385BC" w14:textId="6F5D2A8E" w:rsidR="00CA4FFE" w:rsidRDefault="007C4158" w:rsidP="007C415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Anatomie Biene</w:t>
      </w:r>
      <w:r w:rsidR="00CA4FFE">
        <w:rPr>
          <w:rFonts w:cstheme="minorHAnsi"/>
          <w:b/>
          <w:szCs w:val="24"/>
        </w:rPr>
        <w:t>, Krankheiten und Feinde der Biene</w:t>
      </w:r>
    </w:p>
    <w:p w14:paraId="13A682E7" w14:textId="77777777" w:rsidR="00CA4FFE" w:rsidRDefault="00CA4FFE" w:rsidP="00FF6DE9">
      <w:pPr>
        <w:rPr>
          <w:rFonts w:cstheme="minorHAnsi"/>
          <w:b/>
          <w:bCs/>
          <w:szCs w:val="24"/>
          <w:u w:val="single"/>
        </w:rPr>
      </w:pPr>
    </w:p>
    <w:p w14:paraId="479AC56C" w14:textId="01B084B7" w:rsidR="00FF6DE9" w:rsidRPr="007C4158" w:rsidRDefault="00FF6DE9" w:rsidP="00FF6DE9">
      <w:pPr>
        <w:rPr>
          <w:rFonts w:cstheme="minorHAnsi"/>
          <w:b/>
          <w:bCs/>
          <w:szCs w:val="24"/>
          <w:u w:val="single"/>
        </w:rPr>
      </w:pPr>
      <w:r w:rsidRPr="007C4158">
        <w:rPr>
          <w:rFonts w:cstheme="minorHAnsi"/>
          <w:b/>
          <w:bCs/>
          <w:szCs w:val="24"/>
          <w:u w:val="single"/>
        </w:rPr>
        <w:t>Modul 2</w:t>
      </w:r>
    </w:p>
    <w:p w14:paraId="17949069" w14:textId="64367927" w:rsidR="00FF6DE9" w:rsidRPr="00A15186" w:rsidRDefault="00FF6DE9" w:rsidP="00FF6DE9">
      <w:pPr>
        <w:rPr>
          <w:rFonts w:cstheme="minorHAnsi"/>
          <w:b/>
          <w:i/>
          <w:szCs w:val="24"/>
        </w:rPr>
      </w:pPr>
      <w:r w:rsidRPr="00A15186">
        <w:rPr>
          <w:rFonts w:cstheme="minorHAnsi"/>
          <w:b/>
          <w:i/>
          <w:szCs w:val="24"/>
        </w:rPr>
        <w:t>Einführung in die Herkunft, Merkmale, Zusammensetzung, Eigenschaften, Präparate und</w:t>
      </w:r>
      <w:r w:rsidRPr="00A15186">
        <w:rPr>
          <w:rFonts w:cstheme="minorHAnsi"/>
          <w:b/>
          <w:szCs w:val="24"/>
        </w:rPr>
        <w:t xml:space="preserve"> </w:t>
      </w:r>
      <w:r w:rsidRPr="00A15186">
        <w:rPr>
          <w:rFonts w:cstheme="minorHAnsi"/>
          <w:b/>
          <w:i/>
          <w:szCs w:val="24"/>
        </w:rPr>
        <w:t>Produkte von:</w:t>
      </w:r>
    </w:p>
    <w:p w14:paraId="3974CD42" w14:textId="77777777" w:rsidR="00FF6DE9" w:rsidRPr="00A15186" w:rsidRDefault="00FF6DE9" w:rsidP="006E5CE9">
      <w:pPr>
        <w:numPr>
          <w:ilvl w:val="0"/>
          <w:numId w:val="2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Bienenpollen</w:t>
      </w:r>
      <w:r w:rsidR="006E5CE9" w:rsidRPr="00A15186">
        <w:rPr>
          <w:rFonts w:cstheme="minorHAnsi"/>
          <w:b/>
          <w:szCs w:val="24"/>
        </w:rPr>
        <w:t xml:space="preserve">, </w:t>
      </w:r>
      <w:r w:rsidRPr="00A15186">
        <w:rPr>
          <w:rFonts w:cstheme="minorHAnsi"/>
          <w:b/>
          <w:szCs w:val="24"/>
        </w:rPr>
        <w:t>Bienenbrot</w:t>
      </w:r>
      <w:r w:rsidRPr="00A15186">
        <w:rPr>
          <w:rFonts w:cstheme="minorHAnsi"/>
          <w:b/>
          <w:szCs w:val="24"/>
        </w:rPr>
        <w:tab/>
      </w:r>
    </w:p>
    <w:p w14:paraId="50F330E5" w14:textId="77777777" w:rsidR="00FF6DE9" w:rsidRPr="00A15186" w:rsidRDefault="00FF6DE9" w:rsidP="006E5CE9">
      <w:pPr>
        <w:numPr>
          <w:ilvl w:val="0"/>
          <w:numId w:val="3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Gelee Royal</w:t>
      </w:r>
      <w:r w:rsidR="006E5CE9" w:rsidRPr="00A15186">
        <w:rPr>
          <w:rFonts w:cstheme="minorHAnsi"/>
          <w:b/>
          <w:szCs w:val="24"/>
        </w:rPr>
        <w:t xml:space="preserve">, </w:t>
      </w:r>
      <w:proofErr w:type="spellStart"/>
      <w:r w:rsidRPr="00A15186">
        <w:rPr>
          <w:rFonts w:cstheme="minorHAnsi"/>
          <w:b/>
          <w:szCs w:val="24"/>
        </w:rPr>
        <w:t>Apilarnil</w:t>
      </w:r>
      <w:proofErr w:type="spellEnd"/>
      <w:r w:rsidRPr="00A15186">
        <w:rPr>
          <w:rFonts w:cstheme="minorHAnsi"/>
          <w:b/>
          <w:szCs w:val="24"/>
        </w:rPr>
        <w:t xml:space="preserve"> </w:t>
      </w:r>
    </w:p>
    <w:p w14:paraId="5EFC6F3C" w14:textId="77777777" w:rsidR="00CA4FFE" w:rsidRPr="00A15186" w:rsidRDefault="00CA4FFE" w:rsidP="00FF6DE9">
      <w:pPr>
        <w:rPr>
          <w:rFonts w:cstheme="minorHAnsi"/>
          <w:b/>
          <w:bCs/>
          <w:szCs w:val="24"/>
        </w:rPr>
      </w:pPr>
    </w:p>
    <w:p w14:paraId="6777369B" w14:textId="77777777" w:rsidR="00FF6DE9" w:rsidRPr="007C4158" w:rsidRDefault="00FF6DE9" w:rsidP="00FF6DE9">
      <w:pPr>
        <w:rPr>
          <w:rFonts w:cstheme="minorHAnsi"/>
          <w:b/>
          <w:szCs w:val="24"/>
          <w:u w:val="single"/>
        </w:rPr>
      </w:pPr>
      <w:r w:rsidRPr="007C4158">
        <w:rPr>
          <w:rFonts w:cstheme="minorHAnsi"/>
          <w:b/>
          <w:bCs/>
          <w:szCs w:val="24"/>
          <w:u w:val="single"/>
        </w:rPr>
        <w:t>Modul 3</w:t>
      </w:r>
    </w:p>
    <w:p w14:paraId="345C9EE6" w14:textId="77777777" w:rsidR="00CA4FFE" w:rsidRPr="00CA4FFE" w:rsidRDefault="00CA4FFE" w:rsidP="00CA4FFE">
      <w:pPr>
        <w:rPr>
          <w:rFonts w:cstheme="minorHAnsi"/>
          <w:b/>
          <w:i/>
          <w:szCs w:val="24"/>
        </w:rPr>
      </w:pPr>
      <w:r w:rsidRPr="00CA4FFE">
        <w:rPr>
          <w:rFonts w:cstheme="minorHAnsi"/>
          <w:b/>
          <w:i/>
          <w:szCs w:val="24"/>
        </w:rPr>
        <w:t>Einführung in die Herkunft, Merkmale, Zusammensetzung, Eigenschaften, Präparate und</w:t>
      </w:r>
      <w:r w:rsidRPr="00CA4FFE">
        <w:rPr>
          <w:rFonts w:cstheme="minorHAnsi"/>
          <w:b/>
          <w:szCs w:val="24"/>
        </w:rPr>
        <w:t xml:space="preserve"> </w:t>
      </w:r>
      <w:r w:rsidRPr="00CA4FFE">
        <w:rPr>
          <w:rFonts w:cstheme="minorHAnsi"/>
          <w:b/>
          <w:i/>
          <w:szCs w:val="24"/>
        </w:rPr>
        <w:t>Produkte von:</w:t>
      </w:r>
    </w:p>
    <w:p w14:paraId="60EFB02D" w14:textId="77777777" w:rsidR="00FF6DE9" w:rsidRPr="00A15186" w:rsidRDefault="00FF6DE9" w:rsidP="006E5CE9">
      <w:pPr>
        <w:numPr>
          <w:ilvl w:val="0"/>
          <w:numId w:val="3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Honig</w:t>
      </w:r>
      <w:r w:rsidR="006E5CE9" w:rsidRPr="00A15186">
        <w:rPr>
          <w:rFonts w:cstheme="minorHAnsi"/>
          <w:b/>
          <w:szCs w:val="24"/>
        </w:rPr>
        <w:t xml:space="preserve">, </w:t>
      </w:r>
      <w:r w:rsidRPr="00A15186">
        <w:rPr>
          <w:rFonts w:cstheme="minorHAnsi"/>
          <w:b/>
          <w:szCs w:val="24"/>
        </w:rPr>
        <w:t>Honigtauhonig</w:t>
      </w:r>
    </w:p>
    <w:p w14:paraId="66468AE2" w14:textId="77777777" w:rsidR="00FF6DE9" w:rsidRPr="00A15186" w:rsidRDefault="00FF6DE9" w:rsidP="00FF6DE9">
      <w:pPr>
        <w:numPr>
          <w:ilvl w:val="0"/>
          <w:numId w:val="3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Bienengift</w:t>
      </w:r>
      <w:r w:rsidRPr="00A15186">
        <w:rPr>
          <w:rFonts w:cstheme="minorHAnsi"/>
          <w:b/>
          <w:szCs w:val="24"/>
        </w:rPr>
        <w:tab/>
      </w:r>
    </w:p>
    <w:p w14:paraId="3B4AE674" w14:textId="40C2E537" w:rsidR="00FF6DE9" w:rsidRDefault="00FF6DE9" w:rsidP="00FF6DE9">
      <w:pPr>
        <w:numPr>
          <w:ilvl w:val="0"/>
          <w:numId w:val="3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lastRenderedPageBreak/>
        <w:t>Bienenwachs</w:t>
      </w:r>
      <w:r w:rsidR="006E5CE9" w:rsidRPr="00A15186">
        <w:rPr>
          <w:rFonts w:cstheme="minorHAnsi"/>
          <w:b/>
          <w:szCs w:val="24"/>
        </w:rPr>
        <w:t xml:space="preserve">, </w:t>
      </w:r>
      <w:proofErr w:type="spellStart"/>
      <w:r w:rsidRPr="00A15186">
        <w:rPr>
          <w:rFonts w:cstheme="minorHAnsi"/>
          <w:b/>
          <w:szCs w:val="24"/>
        </w:rPr>
        <w:t>Propolis</w:t>
      </w:r>
      <w:proofErr w:type="spellEnd"/>
    </w:p>
    <w:p w14:paraId="0FE046E0" w14:textId="77777777" w:rsidR="00D755F7" w:rsidRDefault="00D755F7" w:rsidP="00D755F7">
      <w:pPr>
        <w:ind w:left="720"/>
        <w:rPr>
          <w:rFonts w:cstheme="minorHAnsi"/>
          <w:b/>
          <w:szCs w:val="24"/>
        </w:rPr>
      </w:pPr>
    </w:p>
    <w:p w14:paraId="663EABD6" w14:textId="77777777" w:rsidR="00FF6DE9" w:rsidRPr="007C4158" w:rsidRDefault="00FF6DE9" w:rsidP="00FF6DE9">
      <w:pPr>
        <w:rPr>
          <w:rFonts w:cstheme="minorHAnsi"/>
          <w:b/>
          <w:szCs w:val="24"/>
          <w:u w:val="single"/>
        </w:rPr>
      </w:pPr>
      <w:r w:rsidRPr="007C4158">
        <w:rPr>
          <w:rFonts w:cstheme="minorHAnsi"/>
          <w:b/>
          <w:bCs/>
          <w:szCs w:val="24"/>
          <w:u w:val="single"/>
        </w:rPr>
        <w:t>Modul 4</w:t>
      </w:r>
    </w:p>
    <w:p w14:paraId="21BCCFF0" w14:textId="77777777" w:rsidR="00CA4FFE" w:rsidRPr="00CA4FFE" w:rsidRDefault="00CA4FFE" w:rsidP="00CA4FFE">
      <w:pPr>
        <w:rPr>
          <w:rFonts w:cstheme="minorHAnsi"/>
          <w:b/>
          <w:i/>
          <w:szCs w:val="24"/>
        </w:rPr>
      </w:pPr>
      <w:r w:rsidRPr="00CA4FFE">
        <w:rPr>
          <w:rFonts w:cstheme="minorHAnsi"/>
          <w:b/>
          <w:i/>
          <w:szCs w:val="24"/>
        </w:rPr>
        <w:t>Einführung in die Herkunft, Merkmale, Zusammensetzung, Eigenschaften, Präparate und</w:t>
      </w:r>
      <w:r w:rsidRPr="00CA4FFE">
        <w:rPr>
          <w:rFonts w:cstheme="minorHAnsi"/>
          <w:b/>
          <w:szCs w:val="24"/>
        </w:rPr>
        <w:t xml:space="preserve"> </w:t>
      </w:r>
      <w:r w:rsidRPr="00CA4FFE">
        <w:rPr>
          <w:rFonts w:cstheme="minorHAnsi"/>
          <w:b/>
          <w:i/>
          <w:szCs w:val="24"/>
        </w:rPr>
        <w:t>Produkte von:</w:t>
      </w:r>
    </w:p>
    <w:p w14:paraId="47ACB213" w14:textId="77777777" w:rsidR="00FF6DE9" w:rsidRPr="00A15186" w:rsidRDefault="00FF6DE9" w:rsidP="00FF6DE9">
      <w:pPr>
        <w:numPr>
          <w:ilvl w:val="0"/>
          <w:numId w:val="3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 xml:space="preserve">Bienenstockluft </w:t>
      </w:r>
      <w:r w:rsidRPr="00A15186">
        <w:rPr>
          <w:rFonts w:cstheme="minorHAnsi"/>
          <w:b/>
          <w:szCs w:val="24"/>
        </w:rPr>
        <w:tab/>
      </w:r>
    </w:p>
    <w:p w14:paraId="7BCD81B5" w14:textId="38398AAD" w:rsidR="00FF6DE9" w:rsidRPr="007C4158" w:rsidRDefault="00FF6DE9" w:rsidP="007C4158">
      <w:pPr>
        <w:numPr>
          <w:ilvl w:val="0"/>
          <w:numId w:val="3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Apitherapie-Imkerei</w:t>
      </w:r>
    </w:p>
    <w:p w14:paraId="15F5F22B" w14:textId="77777777" w:rsidR="00FF6DE9" w:rsidRPr="00A15186" w:rsidRDefault="00FF6DE9" w:rsidP="00FF6DE9">
      <w:pPr>
        <w:numPr>
          <w:ilvl w:val="0"/>
          <w:numId w:val="5"/>
        </w:numPr>
        <w:rPr>
          <w:rFonts w:cstheme="minorHAnsi"/>
          <w:b/>
          <w:szCs w:val="24"/>
        </w:rPr>
      </w:pPr>
      <w:r w:rsidRPr="00A15186">
        <w:rPr>
          <w:rFonts w:cstheme="minorHAnsi"/>
          <w:b/>
          <w:szCs w:val="24"/>
        </w:rPr>
        <w:t>Diskussionen und Fragen zum Seminar</w:t>
      </w:r>
    </w:p>
    <w:p w14:paraId="17582760" w14:textId="35A6243B" w:rsidR="00FF6DE9" w:rsidRDefault="00FF6DE9" w:rsidP="00FF6DE9">
      <w:pPr>
        <w:rPr>
          <w:rFonts w:cstheme="minorHAnsi"/>
          <w:b/>
          <w:bCs/>
          <w:szCs w:val="24"/>
        </w:rPr>
      </w:pPr>
    </w:p>
    <w:p w14:paraId="41C8AF52" w14:textId="624607BB" w:rsidR="00CA4FFE" w:rsidRPr="00A15186" w:rsidRDefault="00CA4FFE" w:rsidP="00FF6DE9">
      <w:pPr>
        <w:rPr>
          <w:rFonts w:cstheme="minorHAnsi"/>
          <w:b/>
          <w:bCs/>
          <w:szCs w:val="24"/>
        </w:rPr>
      </w:pPr>
      <w:r w:rsidRPr="007C4158">
        <w:rPr>
          <w:rFonts w:cstheme="minorHAnsi"/>
          <w:b/>
          <w:bCs/>
          <w:szCs w:val="24"/>
          <w:u w:val="single"/>
        </w:rPr>
        <w:t xml:space="preserve">Modul </w:t>
      </w:r>
      <w:r>
        <w:rPr>
          <w:rFonts w:cstheme="minorHAnsi"/>
          <w:b/>
          <w:bCs/>
          <w:szCs w:val="24"/>
          <w:u w:val="single"/>
        </w:rPr>
        <w:t>5</w:t>
      </w:r>
    </w:p>
    <w:p w14:paraId="7EE2E113" w14:textId="7A14D13C" w:rsidR="00FF6DE9" w:rsidRDefault="007C4158" w:rsidP="00FF6DE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Prüfung</w:t>
      </w:r>
    </w:p>
    <w:p w14:paraId="0BABE54F" w14:textId="5C88BA93" w:rsidR="00905E40" w:rsidRDefault="00905E40" w:rsidP="00FF6DE9">
      <w:pPr>
        <w:rPr>
          <w:rFonts w:cstheme="minorHAnsi"/>
          <w:b/>
          <w:szCs w:val="24"/>
        </w:rPr>
      </w:pPr>
    </w:p>
    <w:p w14:paraId="3EC889DB" w14:textId="77777777" w:rsidR="00905E40" w:rsidRPr="00A15186" w:rsidRDefault="00905E40" w:rsidP="00FF6DE9">
      <w:pPr>
        <w:rPr>
          <w:rFonts w:cstheme="minorHAnsi"/>
          <w:b/>
          <w:szCs w:val="24"/>
        </w:rPr>
      </w:pPr>
    </w:p>
    <w:p w14:paraId="60E190C8" w14:textId="77777777" w:rsidR="004B00AC" w:rsidRDefault="00994E6B" w:rsidP="00BA7B5F">
      <w:pPr>
        <w:rPr>
          <w:rFonts w:cstheme="minorHAnsi"/>
          <w:b/>
          <w:i/>
          <w:szCs w:val="24"/>
        </w:rPr>
      </w:pPr>
      <w:r>
        <w:rPr>
          <w:rFonts w:cstheme="minorHAnsi"/>
          <w:b/>
          <w:i/>
          <w:szCs w:val="24"/>
        </w:rPr>
        <w:br/>
      </w:r>
      <w:r w:rsidR="00BA7B5F" w:rsidRPr="00BA7B5F">
        <w:rPr>
          <w:rFonts w:cstheme="minorHAnsi"/>
          <w:b/>
          <w:i/>
          <w:szCs w:val="24"/>
        </w:rPr>
        <w:t xml:space="preserve">Referenten: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00AC" w14:paraId="78EDBCF3" w14:textId="77777777" w:rsidTr="004B00AC">
        <w:tc>
          <w:tcPr>
            <w:tcW w:w="4531" w:type="dxa"/>
          </w:tcPr>
          <w:p w14:paraId="49F9979E" w14:textId="77777777" w:rsidR="004B00AC" w:rsidRDefault="006510F4" w:rsidP="00905E40">
            <w:pPr>
              <w:rPr>
                <w:rStyle w:val="Hyperlink"/>
                <w:rFonts w:cstheme="minorHAnsi"/>
                <w:b/>
                <w:i/>
              </w:rPr>
            </w:pPr>
            <w:hyperlink r:id="rId8" w:history="1">
              <w:r w:rsidR="00502FE7" w:rsidRPr="00502FE7">
                <w:rPr>
                  <w:rStyle w:val="Hyperlink"/>
                  <w:rFonts w:cstheme="minorHAnsi"/>
                  <w:b/>
                  <w:i/>
                  <w:szCs w:val="24"/>
                </w:rPr>
                <w:t>D</w:t>
              </w:r>
              <w:r w:rsidR="00502FE7" w:rsidRPr="00502FE7">
                <w:rPr>
                  <w:rStyle w:val="Hyperlink"/>
                  <w:rFonts w:cstheme="minorHAnsi"/>
                  <w:b/>
                  <w:i/>
                </w:rPr>
                <w:t>r. med. Stefan Stangaciu</w:t>
              </w:r>
            </w:hyperlink>
          </w:p>
          <w:p w14:paraId="056D31A6" w14:textId="073A5AF0" w:rsidR="006510F4" w:rsidRPr="00502FE7" w:rsidRDefault="006510F4" w:rsidP="00905E40">
            <w:pPr>
              <w:rPr>
                <w:rFonts w:cstheme="minorHAnsi"/>
                <w:b/>
                <w:i/>
                <w:szCs w:val="24"/>
              </w:rPr>
            </w:pPr>
            <w:r>
              <w:rPr>
                <w:rStyle w:val="Hyperlink"/>
                <w:rFonts w:cstheme="minorHAnsi"/>
                <w:b/>
                <w:i/>
              </w:rPr>
              <w:t>Ehrenpräsident DAB e.V.</w:t>
            </w:r>
          </w:p>
        </w:tc>
        <w:tc>
          <w:tcPr>
            <w:tcW w:w="4531" w:type="dxa"/>
          </w:tcPr>
          <w:p w14:paraId="491655FE" w14:textId="77777777" w:rsidR="004B00AC" w:rsidRDefault="00502FE7" w:rsidP="004B00AC">
            <w:pPr>
              <w:jc w:val="center"/>
              <w:rPr>
                <w:rFonts w:cstheme="minorHAnsi"/>
                <w:b/>
                <w:i/>
                <w:szCs w:val="24"/>
              </w:rPr>
            </w:pPr>
            <w:r>
              <w:rPr>
                <w:rFonts w:cstheme="minorHAnsi"/>
                <w:b/>
                <w:i/>
                <w:noProof/>
                <w:szCs w:val="24"/>
                <w:lang w:eastAsia="de-DE"/>
              </w:rPr>
              <w:drawing>
                <wp:inline distT="0" distB="0" distL="0" distR="0" wp14:anchorId="299930A1" wp14:editId="74EB4935">
                  <wp:extent cx="1194711" cy="1432560"/>
                  <wp:effectExtent l="0" t="0" r="5715" b="0"/>
                  <wp:docPr id="4" name="Imagine 4" descr="O imagine care conține bărbat, persoan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000. Wellness_Konferenz in Sued-Tirol(18 April, 2018) - Copi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711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00AC">
              <w:rPr>
                <w:rFonts w:cstheme="minorHAnsi"/>
                <w:b/>
                <w:i/>
                <w:szCs w:val="24"/>
              </w:rPr>
              <w:br/>
            </w:r>
            <w:r w:rsidR="00261DF2">
              <w:rPr>
                <w:rFonts w:cstheme="minorHAnsi"/>
                <w:b/>
                <w:i/>
                <w:szCs w:val="24"/>
              </w:rPr>
              <w:br/>
            </w:r>
          </w:p>
        </w:tc>
      </w:tr>
      <w:tr w:rsidR="004B00AC" w14:paraId="3873624D" w14:textId="77777777" w:rsidTr="004B00AC">
        <w:tc>
          <w:tcPr>
            <w:tcW w:w="4531" w:type="dxa"/>
          </w:tcPr>
          <w:p w14:paraId="37F8EDAF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  <w:hyperlink r:id="rId10" w:history="1">
              <w:r w:rsidR="004B00AC" w:rsidRPr="00261DF2">
                <w:rPr>
                  <w:rStyle w:val="Hyperlink"/>
                  <w:rFonts w:cstheme="minorHAnsi"/>
                  <w:b/>
                  <w:i/>
                  <w:szCs w:val="24"/>
                </w:rPr>
                <w:t>Fachberater für Imkerei</w:t>
              </w:r>
              <w:r w:rsidR="00261DF2" w:rsidRPr="00261DF2">
                <w:rPr>
                  <w:rStyle w:val="Hyperlink"/>
                  <w:rFonts w:cstheme="minorHAnsi"/>
                  <w:b/>
                  <w:i/>
                  <w:szCs w:val="24"/>
                </w:rPr>
                <w:t xml:space="preserve"> Arno </w:t>
              </w:r>
              <w:proofErr w:type="spellStart"/>
              <w:r w:rsidR="00261DF2" w:rsidRPr="00261DF2">
                <w:rPr>
                  <w:rStyle w:val="Hyperlink"/>
                  <w:rFonts w:cstheme="minorHAnsi"/>
                  <w:b/>
                  <w:i/>
                  <w:szCs w:val="24"/>
                </w:rPr>
                <w:t>Bruder</w:t>
              </w:r>
            </w:hyperlink>
            <w:proofErr w:type="spellEnd"/>
          </w:p>
          <w:p w14:paraId="64BF4C7A" w14:textId="19E5D35E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  <w:r>
              <w:rPr>
                <w:rStyle w:val="Hyperlink"/>
                <w:rFonts w:cstheme="minorHAnsi"/>
                <w:b/>
                <w:i/>
                <w:szCs w:val="24"/>
              </w:rPr>
              <w:t xml:space="preserve">Präsident DAB e.V. </w:t>
            </w:r>
          </w:p>
          <w:p w14:paraId="4E587509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328ECB43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2B189FE2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6ABA7312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0DDD6ECE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62340504" w14:textId="77777777" w:rsidR="006510F4" w:rsidRDefault="006510F4" w:rsidP="00905E40"/>
          <w:p w14:paraId="00B14EB7" w14:textId="77777777" w:rsidR="006510F4" w:rsidRDefault="006510F4" w:rsidP="00905E40"/>
          <w:p w14:paraId="20EA77F8" w14:textId="77777777" w:rsidR="006510F4" w:rsidRDefault="006510F4" w:rsidP="00905E40"/>
          <w:bookmarkStart w:id="0" w:name="_GoBack"/>
          <w:bookmarkEnd w:id="0"/>
          <w:p w14:paraId="13B1603D" w14:textId="63C3170F" w:rsidR="004B00AC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  <w:r>
              <w:fldChar w:fldCharType="begin"/>
            </w:r>
            <w:r>
              <w:instrText xml:space="preserve"> HYPERLINK "https://apitherapie.de/der-d-a-b-e-v/vorstand/arno-bruder/" </w:instrText>
            </w:r>
            <w:r>
              <w:fldChar w:fldCharType="separate"/>
            </w:r>
            <w:r w:rsidRPr="00905E40">
              <w:rPr>
                <w:rStyle w:val="Hyperlink"/>
                <w:rFonts w:cstheme="minorHAnsi"/>
                <w:b/>
                <w:bCs/>
                <w:i/>
                <w:iCs/>
                <w:szCs w:val="24"/>
              </w:rPr>
              <w:t>H</w:t>
            </w:r>
            <w:r w:rsidRPr="00905E40">
              <w:rPr>
                <w:rStyle w:val="Hyperlink"/>
                <w:b/>
                <w:bCs/>
                <w:i/>
                <w:iCs/>
              </w:rPr>
              <w:t>P</w:t>
            </w:r>
            <w:r>
              <w:rPr>
                <w:rStyle w:val="Hyperlink"/>
                <w:b/>
                <w:bCs/>
                <w:i/>
                <w:iCs/>
              </w:rPr>
              <w:fldChar w:fldCharType="end"/>
            </w:r>
            <w:r w:rsidRPr="00905E40">
              <w:rPr>
                <w:rStyle w:val="Hyperlink"/>
                <w:rFonts w:cstheme="minorHAnsi"/>
                <w:b/>
                <w:bCs/>
                <w:i/>
                <w:iCs/>
                <w:szCs w:val="24"/>
              </w:rPr>
              <w:t xml:space="preserve"> </w:t>
            </w:r>
            <w:r w:rsidRPr="00905E40">
              <w:rPr>
                <w:rStyle w:val="Hyperlink"/>
                <w:b/>
                <w:bCs/>
                <w:i/>
                <w:iCs/>
              </w:rPr>
              <w:t>Peter Heinrich</w:t>
            </w:r>
          </w:p>
          <w:p w14:paraId="16C5C38D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3BEBC553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5EFDD778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4B3FFA06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70679371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50903908" w14:textId="77777777" w:rsidR="006510F4" w:rsidRDefault="006510F4" w:rsidP="00905E40">
            <w:pPr>
              <w:rPr>
                <w:rStyle w:val="Hyperlink"/>
                <w:rFonts w:cstheme="minorHAnsi"/>
                <w:b/>
                <w:i/>
                <w:szCs w:val="24"/>
              </w:rPr>
            </w:pPr>
          </w:p>
          <w:p w14:paraId="6D2D35BC" w14:textId="77777777" w:rsidR="006510F4" w:rsidRDefault="006510F4" w:rsidP="00905E40">
            <w:pPr>
              <w:rPr>
                <w:rFonts w:cstheme="minorHAnsi"/>
                <w:b/>
                <w:i/>
                <w:szCs w:val="24"/>
              </w:rPr>
            </w:pPr>
          </w:p>
        </w:tc>
        <w:tc>
          <w:tcPr>
            <w:tcW w:w="4531" w:type="dxa"/>
          </w:tcPr>
          <w:p w14:paraId="0E69657E" w14:textId="6F34E681" w:rsidR="007C4158" w:rsidRDefault="004B00AC" w:rsidP="007C4158">
            <w:pPr>
              <w:jc w:val="center"/>
              <w:rPr>
                <w:rFonts w:cstheme="minorHAnsi"/>
                <w:b/>
                <w:i/>
                <w:szCs w:val="24"/>
              </w:rPr>
            </w:pPr>
            <w:r>
              <w:rPr>
                <w:rFonts w:cstheme="minorHAnsi"/>
                <w:b/>
                <w:i/>
                <w:noProof/>
                <w:szCs w:val="24"/>
                <w:lang w:eastAsia="de-DE"/>
              </w:rPr>
              <w:drawing>
                <wp:inline distT="0" distB="0" distL="0" distR="0" wp14:anchorId="0164635B" wp14:editId="03443928">
                  <wp:extent cx="1321106" cy="1704975"/>
                  <wp:effectExtent l="0" t="0" r="0" b="0"/>
                  <wp:docPr id="3" name="Imagine 3" descr="O imagine care conține exterior, arbore, persoană, bărbat&#10;&#10;Descrierea a fost generată cu un grad foarte mare de încred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rno Brude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606" cy="1712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18549" w14:textId="77777777" w:rsidR="007C4158" w:rsidRDefault="007C4158" w:rsidP="004B00AC">
            <w:pPr>
              <w:jc w:val="center"/>
              <w:rPr>
                <w:rFonts w:cstheme="minorHAnsi"/>
                <w:b/>
                <w:i/>
                <w:szCs w:val="24"/>
              </w:rPr>
            </w:pPr>
          </w:p>
          <w:p w14:paraId="7A736840" w14:textId="662C0FE8" w:rsidR="007C4158" w:rsidRDefault="006510F4" w:rsidP="004B00AC">
            <w:pPr>
              <w:jc w:val="center"/>
              <w:rPr>
                <w:rFonts w:cstheme="minorHAnsi"/>
                <w:b/>
                <w:i/>
                <w:szCs w:val="24"/>
              </w:rPr>
            </w:pPr>
            <w:r>
              <w:rPr>
                <w:rFonts w:cstheme="minorHAnsi"/>
                <w:b/>
                <w:noProof/>
                <w:szCs w:val="24"/>
                <w:lang w:eastAsia="de-DE"/>
              </w:rPr>
              <w:drawing>
                <wp:inline distT="0" distB="0" distL="0" distR="0" wp14:anchorId="436B31B7" wp14:editId="25C5F09B">
                  <wp:extent cx="1424940" cy="1432560"/>
                  <wp:effectExtent l="0" t="0" r="3810" b="0"/>
                  <wp:docPr id="1" name="Grafik 1" descr="Ein Bild, das Wand, drinnen, Person, Bod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Seminar 20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50" cy="151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158" w14:paraId="0C787A4C" w14:textId="77777777" w:rsidTr="004B00AC">
        <w:tc>
          <w:tcPr>
            <w:tcW w:w="4531" w:type="dxa"/>
          </w:tcPr>
          <w:p w14:paraId="1E707C38" w14:textId="36650957" w:rsidR="007C4158" w:rsidRPr="00905E40" w:rsidRDefault="007C4158" w:rsidP="007C4158">
            <w:pPr>
              <w:rPr>
                <w:rFonts w:cstheme="minorHAnsi"/>
                <w:b/>
                <w:bCs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5C5A3A39" w14:textId="22807DC1" w:rsidR="007C4158" w:rsidRDefault="007C4158" w:rsidP="007C4158">
            <w:pPr>
              <w:jc w:val="center"/>
              <w:rPr>
                <w:rFonts w:cstheme="minorHAnsi"/>
                <w:b/>
                <w:i/>
                <w:noProof/>
                <w:szCs w:val="24"/>
                <w:lang w:eastAsia="de-DE"/>
              </w:rPr>
            </w:pPr>
          </w:p>
        </w:tc>
      </w:tr>
      <w:tr w:rsidR="007C4158" w14:paraId="6FE3D3DB" w14:textId="77777777" w:rsidTr="004B00AC">
        <w:tc>
          <w:tcPr>
            <w:tcW w:w="4531" w:type="dxa"/>
          </w:tcPr>
          <w:p w14:paraId="54885EAE" w14:textId="77777777" w:rsidR="007C4158" w:rsidRPr="007C4158" w:rsidRDefault="007C4158" w:rsidP="007C4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EA520B1" w14:textId="77777777" w:rsidR="007C4158" w:rsidRDefault="007C4158" w:rsidP="007C4158">
            <w:pPr>
              <w:jc w:val="center"/>
              <w:rPr>
                <w:rFonts w:cstheme="minorHAnsi"/>
                <w:b/>
                <w:noProof/>
                <w:szCs w:val="24"/>
              </w:rPr>
            </w:pPr>
          </w:p>
        </w:tc>
      </w:tr>
    </w:tbl>
    <w:p w14:paraId="3D8EF1F9" w14:textId="0A8C28CB" w:rsidR="00795E5C" w:rsidRPr="00502FE7" w:rsidRDefault="00795E5C" w:rsidP="007C4158">
      <w:pPr>
        <w:ind w:left="4956" w:firstLine="708"/>
        <w:rPr>
          <w:rFonts w:cstheme="minorHAnsi"/>
          <w:b/>
          <w:i/>
          <w:szCs w:val="24"/>
        </w:rPr>
      </w:pPr>
    </w:p>
    <w:sectPr w:rsidR="00795E5C" w:rsidRPr="00502FE7" w:rsidSect="00D85DF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D57"/>
    <w:multiLevelType w:val="hybridMultilevel"/>
    <w:tmpl w:val="3C2CE2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0305"/>
    <w:multiLevelType w:val="hybridMultilevel"/>
    <w:tmpl w:val="1F58E1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808E6"/>
    <w:multiLevelType w:val="hybridMultilevel"/>
    <w:tmpl w:val="FAD09A8A"/>
    <w:lvl w:ilvl="0" w:tplc="0418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D97C80"/>
    <w:multiLevelType w:val="hybridMultilevel"/>
    <w:tmpl w:val="20C690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008C3"/>
    <w:multiLevelType w:val="hybridMultilevel"/>
    <w:tmpl w:val="A0C897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B5853"/>
    <w:multiLevelType w:val="hybridMultilevel"/>
    <w:tmpl w:val="7C8EE07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D2F2909"/>
    <w:multiLevelType w:val="hybridMultilevel"/>
    <w:tmpl w:val="163408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F8"/>
    <w:rsid w:val="000A084A"/>
    <w:rsid w:val="00143FF5"/>
    <w:rsid w:val="00174D04"/>
    <w:rsid w:val="00205F4D"/>
    <w:rsid w:val="002231D8"/>
    <w:rsid w:val="00261DF2"/>
    <w:rsid w:val="00293004"/>
    <w:rsid w:val="002A2273"/>
    <w:rsid w:val="00314917"/>
    <w:rsid w:val="00474A50"/>
    <w:rsid w:val="004965BB"/>
    <w:rsid w:val="004B00AC"/>
    <w:rsid w:val="004C186B"/>
    <w:rsid w:val="004E6E37"/>
    <w:rsid w:val="004E7865"/>
    <w:rsid w:val="00502FE7"/>
    <w:rsid w:val="00551A88"/>
    <w:rsid w:val="00622518"/>
    <w:rsid w:val="006510F4"/>
    <w:rsid w:val="00670897"/>
    <w:rsid w:val="006B203F"/>
    <w:rsid w:val="006B3D3D"/>
    <w:rsid w:val="006B5BFE"/>
    <w:rsid w:val="006E5CE9"/>
    <w:rsid w:val="00751437"/>
    <w:rsid w:val="007536CA"/>
    <w:rsid w:val="00795E5C"/>
    <w:rsid w:val="00796B71"/>
    <w:rsid w:val="007A0DBC"/>
    <w:rsid w:val="007C4158"/>
    <w:rsid w:val="007F4ACB"/>
    <w:rsid w:val="00805FAE"/>
    <w:rsid w:val="008810F7"/>
    <w:rsid w:val="008B0EC6"/>
    <w:rsid w:val="009029E0"/>
    <w:rsid w:val="00905E40"/>
    <w:rsid w:val="00947F9A"/>
    <w:rsid w:val="0095441B"/>
    <w:rsid w:val="00971C54"/>
    <w:rsid w:val="00994E6B"/>
    <w:rsid w:val="009C0D39"/>
    <w:rsid w:val="009F70F1"/>
    <w:rsid w:val="00A15186"/>
    <w:rsid w:val="00B76ACA"/>
    <w:rsid w:val="00BA7B5F"/>
    <w:rsid w:val="00C33F8D"/>
    <w:rsid w:val="00C834D5"/>
    <w:rsid w:val="00CA4FFE"/>
    <w:rsid w:val="00D45A26"/>
    <w:rsid w:val="00D676E2"/>
    <w:rsid w:val="00D755F7"/>
    <w:rsid w:val="00D85DF8"/>
    <w:rsid w:val="00DA22B9"/>
    <w:rsid w:val="00DA3FF7"/>
    <w:rsid w:val="00E04850"/>
    <w:rsid w:val="00E63FA6"/>
    <w:rsid w:val="00EF2679"/>
    <w:rsid w:val="00EF2D2B"/>
    <w:rsid w:val="00F24198"/>
    <w:rsid w:val="00F567E0"/>
    <w:rsid w:val="00FA2A10"/>
    <w:rsid w:val="00FB6590"/>
    <w:rsid w:val="00FD149F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1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DF8"/>
    <w:pPr>
      <w:spacing w:after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D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834D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34D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B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71C54"/>
    <w:rPr>
      <w:rFonts w:ascii="Times New Roman" w:hAnsi="Times New Roman" w:cs="Times New Roman"/>
      <w:szCs w:val="24"/>
    </w:rPr>
  </w:style>
  <w:style w:type="paragraph" w:styleId="Listenabsatz">
    <w:name w:val="List Paragraph"/>
    <w:basedOn w:val="Standard"/>
    <w:uiPriority w:val="34"/>
    <w:qFormat/>
    <w:rsid w:val="00CA4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DF8"/>
    <w:pPr>
      <w:spacing w:after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D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834D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34D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B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71C54"/>
    <w:rPr>
      <w:rFonts w:ascii="Times New Roman" w:hAnsi="Times New Roman" w:cs="Times New Roman"/>
      <w:szCs w:val="24"/>
    </w:rPr>
  </w:style>
  <w:style w:type="paragraph" w:styleId="Listenabsatz">
    <w:name w:val="List Paragraph"/>
    <w:basedOn w:val="Standard"/>
    <w:uiPriority w:val="34"/>
    <w:qFormat/>
    <w:rsid w:val="00CA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itherapy.com/about-us/dr-stefan-stangacius-curriculum-vita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sthofpost-peissenberg.de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apitherapie.de/der-d-a-b-e-v/vorstand/arno-bru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</dc:creator>
  <cp:lastModifiedBy>Arno</cp:lastModifiedBy>
  <cp:revision>3</cp:revision>
  <dcterms:created xsi:type="dcterms:W3CDTF">2021-01-31T14:11:00Z</dcterms:created>
  <dcterms:modified xsi:type="dcterms:W3CDTF">2021-01-31T22:30:00Z</dcterms:modified>
</cp:coreProperties>
</file>